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AE5" w:rsidRDefault="005D3AE5" w:rsidP="005D3AE5">
      <w:pPr>
        <w:jc w:val="center"/>
        <w:rPr>
          <w:rFonts w:ascii="Arial" w:hAnsi="Arial" w:cs="Arial"/>
          <w:b/>
          <w:sz w:val="24"/>
          <w:szCs w:val="24"/>
        </w:rPr>
      </w:pPr>
      <w:r w:rsidRPr="005D3AE5">
        <w:rPr>
          <w:rFonts w:ascii="Arial" w:hAnsi="Arial" w:cs="Arial"/>
          <w:b/>
          <w:sz w:val="24"/>
          <w:szCs w:val="24"/>
        </w:rPr>
        <w:t>SALVE REGINA</w:t>
      </w:r>
    </w:p>
    <w:tbl>
      <w:tblPr>
        <w:tblStyle w:val="Grilledutableau"/>
        <w:tblW w:w="15387" w:type="dxa"/>
        <w:tblLook w:val="04A0" w:firstRow="1" w:lastRow="0" w:firstColumn="1" w:lastColumn="0" w:noHBand="0" w:noVBand="1"/>
      </w:tblPr>
      <w:tblGrid>
        <w:gridCol w:w="5128"/>
        <w:gridCol w:w="5130"/>
        <w:gridCol w:w="5129"/>
      </w:tblGrid>
      <w:tr w:rsidR="007D21AF" w:rsidTr="007D21AF">
        <w:tc>
          <w:tcPr>
            <w:tcW w:w="5128" w:type="dxa"/>
          </w:tcPr>
          <w:p w:rsidR="007D21AF" w:rsidRPr="007D21AF" w:rsidRDefault="007D21AF" w:rsidP="007D21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21AF">
              <w:rPr>
                <w:rFonts w:ascii="Arial" w:hAnsi="Arial" w:cs="Arial"/>
                <w:b/>
                <w:sz w:val="24"/>
                <w:szCs w:val="24"/>
              </w:rPr>
              <w:t>Basses</w:t>
            </w:r>
          </w:p>
          <w:p w:rsidR="00786417" w:rsidRDefault="00786417" w:rsidP="007D21AF">
            <w:pP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</w:pPr>
          </w:p>
          <w:p w:rsidR="00786417" w:rsidRDefault="00786417" w:rsidP="007D21AF">
            <w:pP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//// //// //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 w:rsidR="00AC3AE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e </w:t>
            </w:r>
            <w:proofErr w:type="spellStart"/>
            <w:r w:rsidR="00AC3AE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m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adre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universale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//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//// //</w:t>
            </w:r>
          </w:p>
          <w:p w:rsidR="00786417" w:rsidRDefault="00786417" w:rsidP="007D21AF">
            <w:pP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//// 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// ////</w:t>
            </w:r>
          </w:p>
          <w:p w:rsidR="007D21AF" w:rsidRPr="005D3AE5" w:rsidRDefault="00AC3AEE" w:rsidP="007D21AF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p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er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cui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favor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si sale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al 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p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aradi</w:t>
            </w:r>
            <w:proofErr w:type="spellEnd"/>
            <w:r w:rsidR="00786417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-i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so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,</w:t>
            </w:r>
          </w:p>
          <w:p w:rsidR="007D21AF" w:rsidRPr="005D3AE5" w:rsidRDefault="007D21AF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</w:p>
          <w:p w:rsidR="00786417" w:rsidRDefault="00786417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 //// //</w:t>
            </w:r>
            <w:r w:rsidR="00AC3AE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>d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i tutti i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sconsolati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,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 ////</w:t>
            </w:r>
          </w:p>
          <w:p w:rsidR="00AC3AEE" w:rsidRDefault="00AC3AEE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 ////</w:t>
            </w:r>
          </w:p>
          <w:p w:rsidR="007D21AF" w:rsidRPr="005D3AE5" w:rsidRDefault="00AC3AEE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di tutti i 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tribolati</w:t>
            </w:r>
            <w:proofErr w:type="spellEnd"/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u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nica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spe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-e-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me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,</w:t>
            </w:r>
          </w:p>
          <w:p w:rsidR="007D21AF" w:rsidRPr="005D3AE5" w:rsidRDefault="007D21AF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</w:p>
          <w:p w:rsidR="00AC3AEE" w:rsidRDefault="00AC3AEE" w:rsidP="00AC3AEE">
            <w:pP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sz w:val="24"/>
                <w:szCs w:val="24"/>
              </w:rPr>
              <w:t>//// ////</w:t>
            </w:r>
            <w:r w:rsidR="00F01372">
              <w:rPr>
                <w:rFonts w:ascii="Arial" w:hAnsi="Arial" w:cs="Arial"/>
                <w:sz w:val="24"/>
                <w:szCs w:val="24"/>
              </w:rPr>
              <w:t xml:space="preserve"> //// //// //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>a</w:t>
            </w:r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noi</w:t>
            </w:r>
            <w:proofErr w:type="spellEnd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datte </w:t>
            </w:r>
            <w:proofErr w:type="spellStart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vittoria</w:t>
            </w:r>
            <w:proofErr w:type="spellEnd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 //</w:t>
            </w:r>
          </w:p>
          <w:p w:rsidR="00AC3AEE" w:rsidRDefault="00AC3AEE" w:rsidP="00AC3AEE">
            <w:pP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</w:t>
            </w:r>
          </w:p>
          <w:p w:rsidR="007D21AF" w:rsidRPr="00AC3AEE" w:rsidRDefault="00AC3AEE" w:rsidP="00AC3A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e 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poi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l’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eterna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gloria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>in p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aradiso</w:t>
            </w:r>
          </w:p>
          <w:p w:rsidR="007D21AF" w:rsidRPr="005D3AE5" w:rsidRDefault="007D21AF" w:rsidP="007D21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</w:tcPr>
          <w:p w:rsidR="007D21AF" w:rsidRPr="007D21AF" w:rsidRDefault="00F51722" w:rsidP="007D21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Barytons</w:t>
            </w:r>
          </w:p>
          <w:p w:rsidR="00F51722" w:rsidRDefault="00F51722" w:rsidP="007D21AF">
            <w:pP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</w:pPr>
          </w:p>
          <w:p w:rsidR="00786417" w:rsidRDefault="00786417" w:rsidP="007D21AF">
            <w:pP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//// //// //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e 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m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adre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universale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//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//// //</w:t>
            </w:r>
          </w:p>
          <w:p w:rsidR="00786417" w:rsidRDefault="00786417" w:rsidP="007D21AF">
            <w:pP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//// 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// ////</w:t>
            </w:r>
          </w:p>
          <w:p w:rsidR="007D21AF" w:rsidRPr="005D3AE5" w:rsidRDefault="00786417" w:rsidP="007D21AF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p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er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cui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favor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si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sa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-a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le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l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Paradi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-i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so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,</w:t>
            </w:r>
          </w:p>
          <w:p w:rsidR="007D21AF" w:rsidRPr="005D3AE5" w:rsidRDefault="007D21AF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</w:p>
          <w:p w:rsidR="00786417" w:rsidRDefault="00786417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 //// //</w:t>
            </w:r>
            <w:r w:rsidR="003317E3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>d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i tutti i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sconsolati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,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 //// </w:t>
            </w:r>
          </w:p>
          <w:p w:rsidR="00786417" w:rsidRDefault="00786417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</w:t>
            </w:r>
          </w:p>
          <w:p w:rsidR="00786417" w:rsidRDefault="003317E3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d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i</w:t>
            </w:r>
            <w:proofErr w:type="gram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tutti i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tribola</w:t>
            </w:r>
            <w:r w:rsidR="00786417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-a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ti</w:t>
            </w:r>
            <w:proofErr w:type="spellEnd"/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</w:t>
            </w:r>
          </w:p>
          <w:p w:rsidR="007D21AF" w:rsidRPr="005D3AE5" w:rsidRDefault="003317E3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u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nica</w:t>
            </w:r>
            <w:proofErr w:type="spellEnd"/>
            <w:proofErr w:type="gram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spe</w:t>
            </w:r>
            <w:proofErr w:type="spellEnd"/>
            <w:r w:rsidR="00786417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-e-</w:t>
            </w:r>
            <w:proofErr w:type="spellStart"/>
            <w:r w:rsidR="00786417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me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,</w:t>
            </w:r>
          </w:p>
          <w:p w:rsidR="007D21AF" w:rsidRPr="005D3AE5" w:rsidRDefault="007D21AF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</w:p>
          <w:p w:rsidR="00786417" w:rsidRDefault="00786417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 //// //</w:t>
            </w:r>
            <w:r w:rsidR="003317E3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>a</w:t>
            </w:r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noi</w:t>
            </w:r>
            <w:proofErr w:type="spellEnd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datte </w:t>
            </w:r>
            <w:proofErr w:type="spellStart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vittoria</w:t>
            </w:r>
            <w:proofErr w:type="spellEnd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 //</w:t>
            </w:r>
          </w:p>
          <w:p w:rsidR="00786417" w:rsidRDefault="00786417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 ////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////</w:t>
            </w:r>
          </w:p>
          <w:p w:rsidR="007D21AF" w:rsidRPr="00857527" w:rsidRDefault="003317E3" w:rsidP="00857527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e 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poi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l’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eterna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gloria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 xml:space="preserve">in 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p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aradiso</w:t>
            </w:r>
            <w:proofErr w:type="spellEnd"/>
          </w:p>
        </w:tc>
        <w:tc>
          <w:tcPr>
            <w:tcW w:w="5129" w:type="dxa"/>
          </w:tcPr>
          <w:p w:rsidR="007D21AF" w:rsidRPr="007D21AF" w:rsidRDefault="00132CB0" w:rsidP="007D21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Tenors</w:t>
            </w:r>
            <w:proofErr w:type="spellEnd"/>
          </w:p>
          <w:p w:rsidR="00F51722" w:rsidRDefault="00F51722" w:rsidP="007D21AF">
            <w:pP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</w:pPr>
          </w:p>
          <w:p w:rsidR="007D21AF" w:rsidRPr="005D3AE5" w:rsidRDefault="007D21AF" w:rsidP="007D21AF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Dio</w:t>
            </w:r>
            <w:proofErr w:type="spellEnd"/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vi </w:t>
            </w:r>
            <w:proofErr w:type="spellStart"/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salvi</w:t>
            </w:r>
            <w:proofErr w:type="spellEnd"/>
            <w:r w:rsidR="00132CB0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-i</w:t>
            </w:r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, </w:t>
            </w:r>
            <w:proofErr w:type="spellStart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r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egi</w:t>
            </w:r>
            <w:proofErr w:type="spellEnd"/>
            <w:r w:rsidR="00132CB0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-i</w:t>
            </w:r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</w:t>
            </w:r>
            <w:proofErr w:type="spellStart"/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i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na</w:t>
            </w:r>
            <w:proofErr w:type="spellEnd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/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 w:rsidR="001358E1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e</w:t>
            </w:r>
            <w:r w:rsidR="00132CB0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-e</w:t>
            </w:r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</w:t>
            </w:r>
            <w:proofErr w:type="spellStart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m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adre</w:t>
            </w:r>
            <w:proofErr w:type="spellEnd"/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uni</w:t>
            </w:r>
            <w:r w:rsidR="00132CB0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</w:t>
            </w:r>
            <w:proofErr w:type="spellStart"/>
            <w:r w:rsidR="00132CB0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i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versa</w:t>
            </w:r>
            <w:proofErr w:type="spellEnd"/>
            <w:r w:rsidR="00132CB0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</w:t>
            </w:r>
            <w:proofErr w:type="spellStart"/>
            <w:r w:rsidR="00132CB0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a-a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le</w:t>
            </w:r>
            <w:proofErr w:type="spellEnd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/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 w:rsidR="001358E1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p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er </w:t>
            </w:r>
            <w:proofErr w:type="spellStart"/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cui</w:t>
            </w:r>
            <w:proofErr w:type="spellEnd"/>
            <w:r w:rsidR="00132CB0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-i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</w:t>
            </w:r>
            <w:proofErr w:type="spellStart"/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favor</w:t>
            </w:r>
            <w:proofErr w:type="spellEnd"/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si </w:t>
            </w:r>
            <w:proofErr w:type="spellStart"/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sa</w:t>
            </w:r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-a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le</w:t>
            </w:r>
            <w:proofErr w:type="spellEnd"/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 w:rsidR="001358E1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</w:t>
            </w:r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l </w:t>
            </w:r>
            <w:proofErr w:type="spellStart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p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aradi</w:t>
            </w:r>
            <w:proofErr w:type="spellEnd"/>
            <w:r w:rsidR="00132CB0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-i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so</w:t>
            </w:r>
            <w:r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,</w:t>
            </w:r>
          </w:p>
          <w:p w:rsidR="00ED5C91" w:rsidRPr="005D3AE5" w:rsidRDefault="001358E1" w:rsidP="00ED5C91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p</w:t>
            </w:r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er </w:t>
            </w:r>
            <w:proofErr w:type="spellStart"/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cui</w:t>
            </w:r>
            <w:proofErr w:type="spellEnd"/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</w:t>
            </w:r>
            <w:proofErr w:type="spellStart"/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favo</w:t>
            </w:r>
            <w:proofErr w:type="spellEnd"/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-o</w:t>
            </w:r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r si </w:t>
            </w:r>
            <w:proofErr w:type="spellStart"/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sa</w:t>
            </w:r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-a</w:t>
            </w:r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le</w:t>
            </w:r>
            <w:proofErr w:type="spellEnd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 /</w:t>
            </w:r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</w:t>
            </w:r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 xml:space="preserve">l </w:t>
            </w:r>
            <w:proofErr w:type="spellStart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p</w:t>
            </w:r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aradi</w:t>
            </w:r>
            <w:proofErr w:type="spellEnd"/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-i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so</w:t>
            </w:r>
            <w:r w:rsidR="00ED5C91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shd w:val="clear" w:color="auto" w:fill="FFFFFF"/>
                <w:lang w:eastAsia="fr-FR"/>
              </w:rPr>
              <w:t>,</w:t>
            </w:r>
          </w:p>
          <w:p w:rsidR="007D21AF" w:rsidRPr="005D3AE5" w:rsidRDefault="007D21AF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</w:p>
          <w:p w:rsidR="007D21AF" w:rsidRPr="005D3AE5" w:rsidRDefault="001358E1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v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o</w:t>
            </w:r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i</w:t>
            </w:r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i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siete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gioia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e ri</w:t>
            </w:r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-i-i</w:t>
            </w:r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so</w:t>
            </w:r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proofErr w:type="spellStart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d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i</w:t>
            </w:r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-i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tutti i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sc</w:t>
            </w:r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o</w:t>
            </w:r>
            <w:proofErr w:type="spellEnd"/>
            <w:r w:rsidR="00F0137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onsola</w:t>
            </w:r>
            <w:proofErr w:type="spellEnd"/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</w:t>
            </w:r>
            <w:proofErr w:type="spellStart"/>
            <w:r w:rsidR="00ED5C91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a-a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ti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,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</w:t>
            </w:r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>d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i tutti i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tribola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-a</w:t>
            </w:r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ti</w:t>
            </w:r>
            <w:proofErr w:type="spellEnd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proofErr w:type="spellStart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u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nica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spe</w:t>
            </w:r>
            <w:proofErr w:type="spellEnd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-e-</w:t>
            </w:r>
            <w:proofErr w:type="spellStart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</w:t>
            </w:r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me</w:t>
            </w:r>
            <w:proofErr w:type="spellEnd"/>
            <w:r w:rsidR="007D21AF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,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</w:t>
            </w:r>
          </w:p>
          <w:p w:rsidR="00F51722" w:rsidRPr="005D3AE5" w:rsidRDefault="00E0189E" w:rsidP="00F51722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d</w:t>
            </w:r>
            <w:r w:rsidR="00F51722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i tutti i tri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</w:t>
            </w:r>
            <w:proofErr w:type="spellStart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i</w:t>
            </w:r>
            <w:r w:rsidR="00F51722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bola</w:t>
            </w:r>
            <w:proofErr w:type="spellEnd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</w:t>
            </w:r>
            <w:proofErr w:type="spellStart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a</w:t>
            </w:r>
            <w:r w:rsidR="00F51722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ti</w:t>
            </w:r>
            <w:proofErr w:type="spellEnd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u</w:t>
            </w:r>
            <w:r w:rsidR="00F51722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nica</w:t>
            </w:r>
            <w:proofErr w:type="spellEnd"/>
            <w:r w:rsidR="00F51722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51722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spe</w:t>
            </w:r>
            <w:proofErr w:type="spellEnd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-e-</w:t>
            </w:r>
            <w:proofErr w:type="spellStart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</w:t>
            </w:r>
            <w:r w:rsidR="00F51722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me</w:t>
            </w:r>
            <w:proofErr w:type="spellEnd"/>
            <w:r w:rsidR="00F51722" w:rsidRPr="005D3AE5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,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/</w:t>
            </w:r>
          </w:p>
          <w:p w:rsidR="007D21AF" w:rsidRDefault="007D21AF" w:rsidP="007D21AF">
            <w:pPr>
              <w:rPr>
                <w:rFonts w:ascii="Arial" w:hAnsi="Arial" w:cs="Arial"/>
                <w:sz w:val="24"/>
                <w:szCs w:val="24"/>
              </w:rPr>
            </w:pPr>
          </w:p>
          <w:p w:rsidR="007D21AF" w:rsidRDefault="001358E1" w:rsidP="007D21AF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v</w:t>
            </w:r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oi</w:t>
            </w:r>
            <w:proofErr w:type="spellEnd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da nemi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-i</w:t>
            </w:r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ci no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</w:t>
            </w:r>
            <w:proofErr w:type="spellStart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o</w:t>
            </w:r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stri</w:t>
            </w:r>
            <w:proofErr w:type="spellEnd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>a</w:t>
            </w:r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noi</w:t>
            </w:r>
            <w:proofErr w:type="spellEnd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datt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-e</w:t>
            </w:r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</w:t>
            </w:r>
            <w:proofErr w:type="spellEnd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vitto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-oria</w:t>
            </w:r>
            <w:proofErr w:type="spellEnd"/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>e</w:t>
            </w:r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poi</w:t>
            </w:r>
            <w:proofErr w:type="spellEnd"/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l’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été-</w:t>
            </w:r>
            <w:proofErr w:type="spellStart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erna</w:t>
            </w:r>
            <w:proofErr w:type="spellEnd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gloria</w:t>
            </w:r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 xml:space="preserve">In </w:t>
            </w:r>
            <w:proofErr w:type="spellStart"/>
            <w:r w:rsidR="00F51722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p</w:t>
            </w:r>
            <w:r w:rsidR="007D21AF"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aradisu</w:t>
            </w:r>
            <w:proofErr w:type="spellEnd"/>
          </w:p>
          <w:p w:rsidR="007D21AF" w:rsidRPr="00857527" w:rsidRDefault="00F51722" w:rsidP="00857527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</w:t>
            </w:r>
            <w:r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poi</w:t>
            </w:r>
            <w:proofErr w:type="spellEnd"/>
            <w:r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l’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été-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erna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gloria</w:t>
            </w:r>
            <w:r w:rsidR="00E0189E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 xml:space="preserve"> /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br/>
              <w:t xml:space="preserve">In </w:t>
            </w:r>
            <w:proofErr w:type="spellStart"/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p</w:t>
            </w:r>
            <w:r w:rsidRPr="007D21AF">
              <w:rPr>
                <w:rFonts w:ascii="Arial" w:eastAsia="Times New Roman" w:hAnsi="Arial" w:cs="Arial"/>
                <w:color w:val="444444"/>
                <w:sz w:val="24"/>
                <w:szCs w:val="24"/>
                <w:lang w:eastAsia="fr-FR"/>
              </w:rPr>
              <w:t>aradisu</w:t>
            </w:r>
            <w:proofErr w:type="spellEnd"/>
          </w:p>
        </w:tc>
      </w:tr>
    </w:tbl>
    <w:p w:rsidR="00ED5C91" w:rsidRDefault="00ED5C91" w:rsidP="00ED5C91">
      <w:pPr>
        <w:spacing w:after="0"/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</w:pPr>
    </w:p>
    <w:p w:rsidR="007D21AF" w:rsidRDefault="00AC3AEE" w:rsidP="00ED5C91">
      <w:pPr>
        <w:spacing w:after="0"/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</w:pPr>
      <w:r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Traduction :</w:t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Que Dieu vous garde, Reine,</w:t>
      </w:r>
      <w:r w:rsidR="000938B9" w:rsidRPr="00ED5C91">
        <w:rPr>
          <w:rFonts w:ascii="Arial" w:eastAsia="Times New Roman" w:hAnsi="Arial" w:cs="Arial"/>
          <w:color w:val="444444"/>
          <w:sz w:val="24"/>
          <w:szCs w:val="24"/>
          <w:lang w:eastAsia="fr-FR"/>
        </w:rPr>
        <w:t xml:space="preserve"> </w:t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Et Mère universelle</w:t>
      </w:r>
      <w:r w:rsidR="000938B9" w:rsidRPr="00ED5C91">
        <w:rPr>
          <w:rFonts w:ascii="Arial" w:eastAsia="Times New Roman" w:hAnsi="Arial" w:cs="Arial"/>
          <w:color w:val="444444"/>
          <w:sz w:val="24"/>
          <w:szCs w:val="24"/>
          <w:lang w:eastAsia="fr-FR"/>
        </w:rPr>
        <w:t xml:space="preserve"> </w:t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Par qui on s'élève</w:t>
      </w:r>
      <w:r w:rsidR="000938B9" w:rsidRPr="00ED5C91">
        <w:rPr>
          <w:rFonts w:ascii="Arial" w:eastAsia="Times New Roman" w:hAnsi="Arial" w:cs="Arial"/>
          <w:color w:val="444444"/>
          <w:sz w:val="24"/>
          <w:szCs w:val="24"/>
          <w:lang w:eastAsia="fr-FR"/>
        </w:rPr>
        <w:t xml:space="preserve"> </w:t>
      </w:r>
      <w:r w:rsidR="00ED5C91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jusqu'au p</w:t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aradis.</w:t>
      </w:r>
      <w:r w:rsidR="000938B9" w:rsidRPr="00ED5C91">
        <w:rPr>
          <w:rFonts w:ascii="Arial" w:eastAsia="Times New Roman" w:hAnsi="Arial" w:cs="Arial"/>
          <w:color w:val="444444"/>
          <w:sz w:val="24"/>
          <w:szCs w:val="24"/>
          <w:lang w:eastAsia="fr-FR"/>
        </w:rPr>
        <w:br/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Vous êtes la joie et le rire</w:t>
      </w:r>
      <w:r w:rsidR="000938B9" w:rsidRPr="00ED5C91">
        <w:rPr>
          <w:rFonts w:ascii="Arial" w:eastAsia="Times New Roman" w:hAnsi="Arial" w:cs="Arial"/>
          <w:color w:val="444444"/>
          <w:sz w:val="24"/>
          <w:szCs w:val="24"/>
          <w:lang w:eastAsia="fr-FR"/>
        </w:rPr>
        <w:t xml:space="preserve"> </w:t>
      </w:r>
      <w:r w:rsidR="00ED5C91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d</w:t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e tous les attristés,</w:t>
      </w:r>
      <w:r w:rsidR="000938B9" w:rsidRPr="00ED5C91">
        <w:rPr>
          <w:rFonts w:ascii="Arial" w:eastAsia="Times New Roman" w:hAnsi="Arial" w:cs="Arial"/>
          <w:color w:val="444444"/>
          <w:sz w:val="24"/>
          <w:szCs w:val="24"/>
          <w:lang w:eastAsia="fr-FR"/>
        </w:rPr>
        <w:t xml:space="preserve"> </w:t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De tous les tourmentés,</w:t>
      </w:r>
      <w:r w:rsidR="000938B9" w:rsidRPr="00ED5C91">
        <w:rPr>
          <w:rFonts w:ascii="Arial" w:eastAsia="Times New Roman" w:hAnsi="Arial" w:cs="Arial"/>
          <w:color w:val="444444"/>
          <w:sz w:val="24"/>
          <w:szCs w:val="24"/>
          <w:lang w:eastAsia="fr-FR"/>
        </w:rPr>
        <w:t xml:space="preserve"> </w:t>
      </w:r>
      <w:r w:rsidR="00ED5C91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l</w:t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'unique espérance..</w:t>
      </w:r>
      <w:r w:rsidR="000938B9" w:rsidRPr="00ED5C91">
        <w:rPr>
          <w:rFonts w:ascii="Arial" w:eastAsia="Times New Roman" w:hAnsi="Arial" w:cs="Arial"/>
          <w:color w:val="444444"/>
          <w:sz w:val="24"/>
          <w:szCs w:val="24"/>
          <w:lang w:eastAsia="fr-FR"/>
        </w:rPr>
        <w:br/>
      </w:r>
      <w:bookmarkStart w:id="0" w:name="_GoBack"/>
      <w:bookmarkEnd w:id="0"/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Sur nos ennemis</w:t>
      </w:r>
      <w:r w:rsidR="000938B9" w:rsidRPr="00ED5C91">
        <w:rPr>
          <w:rFonts w:ascii="Arial" w:eastAsia="Times New Roman" w:hAnsi="Arial" w:cs="Arial"/>
          <w:color w:val="444444"/>
          <w:sz w:val="24"/>
          <w:szCs w:val="24"/>
          <w:lang w:eastAsia="fr-FR"/>
        </w:rPr>
        <w:t xml:space="preserve"> </w:t>
      </w:r>
      <w:r w:rsidR="00ED5C91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donnez-nous la victoire  , et puis l'é</w:t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ternelle gloire</w:t>
      </w:r>
      <w:r w:rsidR="00ED5C91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 xml:space="preserve"> au p</w:t>
      </w:r>
      <w:r w:rsidR="007D21AF" w:rsidRPr="00ED5C91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aradis.</w:t>
      </w:r>
    </w:p>
    <w:p w:rsidR="00857527" w:rsidRDefault="00857527" w:rsidP="00ED5C91">
      <w:pPr>
        <w:spacing w:after="0"/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</w:pPr>
    </w:p>
    <w:p w:rsidR="00857527" w:rsidRPr="00ED5C91" w:rsidRDefault="00857527" w:rsidP="00ED5C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 xml:space="preserve">Chant religieux dédié à la Vierge Marie, créé en Italie par François de Geronimo vers 1675, inspiré d’un Save Regina médiéval. Le chant a été adopté et imprimé par l’archevêque de Gènes en 1704. IL se diffuse dans toute l’Italie avant de tomber dans l’oubli en dehors de la Corse, où il devient </w:t>
      </w:r>
      <w:r w:rsidR="00B3629D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 xml:space="preserve">en 1735 </w:t>
      </w:r>
      <w:r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fr-FR"/>
        </w:rPr>
        <w:t>le chant de ralliement des nationalistes insurgés qui rompent avec Gênes et proclament la souveraineté de la Corse.</w:t>
      </w:r>
    </w:p>
    <w:p w:rsidR="00487B75" w:rsidRDefault="00487B75"/>
    <w:p w:rsidR="007176A4" w:rsidRDefault="007176A4" w:rsidP="007176A4"/>
    <w:sectPr w:rsidR="007176A4" w:rsidSect="00487B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76"/>
    <w:rsid w:val="000938B9"/>
    <w:rsid w:val="00132CB0"/>
    <w:rsid w:val="001358E1"/>
    <w:rsid w:val="001D4A3E"/>
    <w:rsid w:val="003317E3"/>
    <w:rsid w:val="003C4F76"/>
    <w:rsid w:val="00487B75"/>
    <w:rsid w:val="005D3AE5"/>
    <w:rsid w:val="0062173C"/>
    <w:rsid w:val="007176A4"/>
    <w:rsid w:val="0073506A"/>
    <w:rsid w:val="00786417"/>
    <w:rsid w:val="007D21AF"/>
    <w:rsid w:val="00857527"/>
    <w:rsid w:val="00AC3AEE"/>
    <w:rsid w:val="00B3629D"/>
    <w:rsid w:val="00D07EC1"/>
    <w:rsid w:val="00E0189E"/>
    <w:rsid w:val="00ED5C91"/>
    <w:rsid w:val="00F01372"/>
    <w:rsid w:val="00F5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6020"/>
  <w15:chartTrackingRefBased/>
  <w15:docId w15:val="{9D7A6401-B4F8-460B-9883-10EDF518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87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17</cp:revision>
  <dcterms:created xsi:type="dcterms:W3CDTF">2025-10-08T09:20:00Z</dcterms:created>
  <dcterms:modified xsi:type="dcterms:W3CDTF">2025-10-24T15:16:00Z</dcterms:modified>
</cp:coreProperties>
</file>